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22" w:rsidRPr="00AC31C8" w:rsidRDefault="00655622" w:rsidP="00AC31C8">
      <w:pPr>
        <w:spacing w:line="240" w:lineRule="atLeast"/>
        <w:ind w:firstLine="709"/>
        <w:jc w:val="both"/>
        <w:rPr>
          <w:rFonts w:ascii="Times New Roman" w:hAnsi="Times New Roman" w:cs="Times New Roman"/>
          <w:sz w:val="32"/>
          <w:szCs w:val="32"/>
        </w:rPr>
      </w:pPr>
    </w:p>
    <w:p w:rsidR="00AC31C8" w:rsidRPr="00AC31C8" w:rsidRDefault="00AC31C8" w:rsidP="00AC31C8">
      <w:pPr>
        <w:spacing w:line="240" w:lineRule="atLeast"/>
        <w:ind w:firstLine="709"/>
        <w:jc w:val="both"/>
        <w:rPr>
          <w:rFonts w:ascii="Times New Roman" w:hAnsi="Times New Roman" w:cs="Times New Roman"/>
          <w:sz w:val="32"/>
          <w:szCs w:val="32"/>
        </w:rPr>
      </w:pPr>
    </w:p>
    <w:p w:rsidR="00AC31C8" w:rsidRPr="00646DAE" w:rsidRDefault="00AC31C8" w:rsidP="00646DAE">
      <w:pPr>
        <w:spacing w:line="240" w:lineRule="atLeast"/>
        <w:ind w:firstLine="709"/>
        <w:jc w:val="center"/>
        <w:rPr>
          <w:rFonts w:ascii="Times New Roman" w:hAnsi="Times New Roman" w:cs="Times New Roman"/>
          <w:sz w:val="32"/>
          <w:szCs w:val="32"/>
        </w:rPr>
      </w:pPr>
      <w:r w:rsidRPr="00646DAE">
        <w:rPr>
          <w:rFonts w:ascii="Times New Roman" w:hAnsi="Times New Roman" w:cs="Times New Roman"/>
          <w:sz w:val="32"/>
          <w:szCs w:val="32"/>
        </w:rPr>
        <w:t>ПАМЯТКА ДЛЯ РОДИТЕЛЕЙ ПО ПРОФИЛАКТИКЕ НАРКОМАНИИ И ТОКСИКОМАНИИ СРЕДИ ПОДРОСТКОВ</w:t>
      </w:r>
    </w:p>
    <w:p w:rsidR="00AC31C8" w:rsidRPr="00646DAE" w:rsidRDefault="00AC31C8" w:rsidP="00646DAE">
      <w:pPr>
        <w:spacing w:line="240" w:lineRule="atLeast"/>
        <w:ind w:firstLine="709"/>
        <w:jc w:val="center"/>
        <w:rPr>
          <w:rFonts w:ascii="Times New Roman" w:hAnsi="Times New Roman" w:cs="Times New Roman"/>
          <w:sz w:val="32"/>
          <w:szCs w:val="32"/>
        </w:rPr>
      </w:pPr>
    </w:p>
    <w:p w:rsidR="00AC31C8" w:rsidRPr="00646DAE" w:rsidRDefault="00AC31C8" w:rsidP="00646DAE">
      <w:pPr>
        <w:spacing w:line="240" w:lineRule="atLeast"/>
        <w:ind w:firstLine="709"/>
        <w:jc w:val="center"/>
        <w:rPr>
          <w:rFonts w:ascii="Times New Roman" w:hAnsi="Times New Roman" w:cs="Times New Roman"/>
          <w:b/>
          <w:sz w:val="32"/>
          <w:szCs w:val="32"/>
        </w:rPr>
      </w:pPr>
    </w:p>
    <w:p w:rsidR="00AC31C8" w:rsidRPr="00646DAE" w:rsidRDefault="00AC31C8" w:rsidP="00646DAE">
      <w:pPr>
        <w:spacing w:line="240" w:lineRule="atLeast"/>
        <w:ind w:firstLine="709"/>
        <w:jc w:val="center"/>
        <w:rPr>
          <w:rFonts w:ascii="Times New Roman" w:hAnsi="Times New Roman" w:cs="Times New Roman"/>
          <w:b/>
          <w:sz w:val="32"/>
          <w:szCs w:val="32"/>
        </w:rPr>
      </w:pPr>
      <w:r w:rsidRPr="00646DAE">
        <w:rPr>
          <w:rFonts w:ascii="Times New Roman" w:hAnsi="Times New Roman" w:cs="Times New Roman"/>
          <w:b/>
          <w:sz w:val="32"/>
          <w:szCs w:val="32"/>
        </w:rPr>
        <w:t>Уважаемые родители!</w:t>
      </w:r>
    </w:p>
    <w:p w:rsidR="00AC31C8" w:rsidRPr="00AC31C8" w:rsidRDefault="00AC31C8" w:rsidP="00AC31C8">
      <w:pPr>
        <w:spacing w:line="240" w:lineRule="atLeast"/>
        <w:ind w:firstLine="709"/>
        <w:jc w:val="both"/>
        <w:rPr>
          <w:rFonts w:ascii="Times New Roman" w:hAnsi="Times New Roman" w:cs="Times New Roman"/>
          <w:sz w:val="32"/>
          <w:szCs w:val="32"/>
        </w:rPr>
      </w:pPr>
    </w:p>
    <w:p w:rsidR="00AC31C8" w:rsidRPr="00AC31C8" w:rsidRDefault="00AC31C8" w:rsidP="00AC31C8">
      <w:pPr>
        <w:spacing w:line="240" w:lineRule="atLeast"/>
        <w:ind w:firstLine="709"/>
        <w:jc w:val="both"/>
        <w:rPr>
          <w:rFonts w:ascii="Times New Roman" w:hAnsi="Times New Roman" w:cs="Times New Roman"/>
          <w:sz w:val="32"/>
          <w:szCs w:val="32"/>
        </w:rPr>
      </w:pPr>
      <w:r w:rsidRPr="00AC31C8">
        <w:rPr>
          <w:rFonts w:ascii="Times New Roman" w:hAnsi="Times New Roman" w:cs="Times New Roman"/>
          <w:sz w:val="32"/>
          <w:szCs w:val="32"/>
        </w:rPr>
        <w:t xml:space="preserve">Обращаем ваше внимание на то, что в настоящее время проблема наркомании и токсикомании прогрессирует все больше среди молодого поколения. </w:t>
      </w:r>
    </w:p>
    <w:p w:rsidR="00AC31C8" w:rsidRPr="00AC31C8" w:rsidRDefault="00AC31C8" w:rsidP="00AC31C8">
      <w:pPr>
        <w:spacing w:line="240" w:lineRule="atLeast"/>
        <w:ind w:firstLine="709"/>
        <w:jc w:val="both"/>
        <w:rPr>
          <w:rFonts w:ascii="Times New Roman" w:hAnsi="Times New Roman" w:cs="Times New Roman"/>
          <w:sz w:val="32"/>
          <w:szCs w:val="32"/>
        </w:rPr>
      </w:pPr>
    </w:p>
    <w:p w:rsidR="00AC31C8" w:rsidRPr="00AC31C8" w:rsidRDefault="00AC31C8" w:rsidP="00AC31C8">
      <w:pPr>
        <w:spacing w:line="240" w:lineRule="atLeast"/>
        <w:ind w:firstLine="709"/>
        <w:jc w:val="both"/>
        <w:rPr>
          <w:rFonts w:ascii="Times New Roman" w:hAnsi="Times New Roman" w:cs="Times New Roman"/>
          <w:sz w:val="32"/>
          <w:szCs w:val="32"/>
        </w:rPr>
      </w:pPr>
      <w:r w:rsidRPr="00AC31C8">
        <w:rPr>
          <w:rFonts w:ascii="Times New Roman" w:hAnsi="Times New Roman" w:cs="Times New Roman"/>
          <w:sz w:val="32"/>
          <w:szCs w:val="32"/>
        </w:rPr>
        <w:t>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w:t>
      </w:r>
    </w:p>
    <w:p w:rsidR="00AC31C8" w:rsidRPr="00AC31C8" w:rsidRDefault="00AC31C8" w:rsidP="00AC31C8">
      <w:pPr>
        <w:spacing w:line="240" w:lineRule="atLeast"/>
        <w:ind w:firstLine="709"/>
        <w:jc w:val="both"/>
        <w:rPr>
          <w:rFonts w:ascii="Times New Roman" w:hAnsi="Times New Roman" w:cs="Times New Roman"/>
          <w:sz w:val="32"/>
          <w:szCs w:val="32"/>
        </w:rPr>
      </w:pPr>
    </w:p>
    <w:p w:rsidR="00AC31C8" w:rsidRPr="00AC31C8" w:rsidRDefault="00AC31C8" w:rsidP="00646DAE">
      <w:pPr>
        <w:spacing w:line="240" w:lineRule="atLeast"/>
        <w:ind w:firstLine="709"/>
        <w:jc w:val="both"/>
        <w:rPr>
          <w:rFonts w:ascii="Times New Roman" w:hAnsi="Times New Roman" w:cs="Times New Roman"/>
          <w:sz w:val="32"/>
          <w:szCs w:val="32"/>
        </w:rPr>
      </w:pPr>
      <w:r w:rsidRPr="00AC31C8">
        <w:rPr>
          <w:rFonts w:ascii="Times New Roman" w:hAnsi="Times New Roman" w:cs="Times New Roman"/>
          <w:sz w:val="32"/>
          <w:szCs w:val="32"/>
        </w:rPr>
        <w:t>Вы хотите уберечь своего ребенка от пагубных привычек? Тогда прочтите для себя ряд наших советов:</w:t>
      </w:r>
    </w:p>
    <w:p w:rsidR="00AC31C8" w:rsidRPr="00AC31C8" w:rsidRDefault="00AC31C8" w:rsidP="00646DAE">
      <w:pPr>
        <w:spacing w:line="240" w:lineRule="atLeast"/>
        <w:ind w:firstLine="709"/>
        <w:jc w:val="both"/>
        <w:rPr>
          <w:rFonts w:ascii="Times New Roman" w:hAnsi="Times New Roman" w:cs="Times New Roman"/>
          <w:sz w:val="32"/>
          <w:szCs w:val="32"/>
        </w:rPr>
      </w:pPr>
      <w:r w:rsidRPr="00AC31C8">
        <w:rPr>
          <w:rFonts w:ascii="Times New Roman" w:hAnsi="Times New Roman" w:cs="Times New Roman"/>
          <w:sz w:val="32"/>
          <w:szCs w:val="32"/>
        </w:rPr>
        <w:t>- Как заметить, что подросток начал употреблять наркотические вещества?</w:t>
      </w:r>
    </w:p>
    <w:p w:rsidR="00AC31C8" w:rsidRPr="00AC31C8" w:rsidRDefault="00AC31C8" w:rsidP="00646DAE">
      <w:pPr>
        <w:spacing w:line="240" w:lineRule="atLeast"/>
        <w:ind w:firstLine="709"/>
        <w:jc w:val="both"/>
        <w:rPr>
          <w:rFonts w:ascii="Times New Roman" w:hAnsi="Times New Roman" w:cs="Times New Roman"/>
          <w:sz w:val="32"/>
          <w:szCs w:val="32"/>
        </w:rPr>
      </w:pPr>
      <w:r w:rsidRPr="00AC31C8">
        <w:rPr>
          <w:rFonts w:ascii="Times New Roman" w:hAnsi="Times New Roman" w:cs="Times New Roman"/>
          <w:sz w:val="32"/>
          <w:szCs w:val="32"/>
        </w:rPr>
        <w:t>- Как подросток становится наркоманом и токсикоманом?</w:t>
      </w:r>
    </w:p>
    <w:p w:rsidR="00AC31C8" w:rsidRPr="00AC31C8" w:rsidRDefault="00AC31C8" w:rsidP="00AC31C8">
      <w:pPr>
        <w:spacing w:line="240" w:lineRule="atLeast"/>
        <w:ind w:firstLine="709"/>
        <w:jc w:val="both"/>
        <w:rPr>
          <w:rFonts w:ascii="Times New Roman" w:hAnsi="Times New Roman" w:cs="Times New Roman"/>
          <w:sz w:val="32"/>
          <w:szCs w:val="32"/>
        </w:rPr>
      </w:pPr>
      <w:r w:rsidRPr="00AC31C8">
        <w:rPr>
          <w:rFonts w:ascii="Times New Roman" w:hAnsi="Times New Roman" w:cs="Times New Roman"/>
          <w:sz w:val="32"/>
          <w:szCs w:val="32"/>
        </w:rPr>
        <w:t>- Почему он решает попробовать то или иное вещество?</w:t>
      </w:r>
    </w:p>
    <w:p w:rsidR="00AC31C8" w:rsidRPr="00AC31C8" w:rsidRDefault="00AC31C8" w:rsidP="00AC31C8">
      <w:pPr>
        <w:spacing w:line="240" w:lineRule="atLeast"/>
        <w:ind w:firstLine="709"/>
        <w:jc w:val="both"/>
        <w:rPr>
          <w:rFonts w:ascii="Times New Roman" w:hAnsi="Times New Roman" w:cs="Times New Roman"/>
          <w:sz w:val="32"/>
          <w:szCs w:val="32"/>
        </w:rPr>
      </w:pPr>
    </w:p>
    <w:p w:rsidR="00AC31C8" w:rsidRPr="00AC31C8" w:rsidRDefault="00AC31C8" w:rsidP="00AC31C8">
      <w:pPr>
        <w:spacing w:line="240" w:lineRule="atLeast"/>
        <w:ind w:firstLine="709"/>
        <w:jc w:val="both"/>
        <w:rPr>
          <w:rFonts w:ascii="Times New Roman" w:hAnsi="Times New Roman" w:cs="Times New Roman"/>
          <w:sz w:val="32"/>
          <w:szCs w:val="32"/>
        </w:rPr>
      </w:pPr>
      <w:r w:rsidRPr="00AC31C8">
        <w:rPr>
          <w:rFonts w:ascii="Times New Roman" w:hAnsi="Times New Roman" w:cs="Times New Roman"/>
          <w:sz w:val="32"/>
          <w:szCs w:val="32"/>
        </w:rPr>
        <w:t xml:space="preserve">Наркомания и токсикомания – это тяжелые хронические заболевания, причиной которых является употребление </w:t>
      </w:r>
      <w:proofErr w:type="spellStart"/>
      <w:r w:rsidRPr="00AC31C8">
        <w:rPr>
          <w:rFonts w:ascii="Times New Roman" w:hAnsi="Times New Roman" w:cs="Times New Roman"/>
          <w:sz w:val="32"/>
          <w:szCs w:val="32"/>
        </w:rPr>
        <w:t>психоактивных</w:t>
      </w:r>
      <w:proofErr w:type="spellEnd"/>
      <w:r w:rsidRPr="00AC31C8">
        <w:rPr>
          <w:rFonts w:ascii="Times New Roman" w:hAnsi="Times New Roman" w:cs="Times New Roman"/>
          <w:sz w:val="32"/>
          <w:szCs w:val="32"/>
        </w:rPr>
        <w:t xml:space="preserve"> веществ ПАВ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w:t>
      </w:r>
      <w:proofErr w:type="gramStart"/>
      <w:r w:rsidRPr="00AC31C8">
        <w:rPr>
          <w:rFonts w:ascii="Times New Roman" w:hAnsi="Times New Roman" w:cs="Times New Roman"/>
          <w:sz w:val="32"/>
          <w:szCs w:val="32"/>
        </w:rPr>
        <w:t>в следствие</w:t>
      </w:r>
      <w:proofErr w:type="gramEnd"/>
      <w:r w:rsidRPr="00AC31C8">
        <w:rPr>
          <w:rFonts w:ascii="Times New Roman" w:hAnsi="Times New Roman" w:cs="Times New Roman"/>
          <w:sz w:val="32"/>
          <w:szCs w:val="32"/>
        </w:rPr>
        <w:t>, физической зависимости, психическими и соматическими расстройствами, изменением личности.</w:t>
      </w:r>
    </w:p>
    <w:p w:rsidR="00AC31C8" w:rsidRPr="00AC31C8" w:rsidRDefault="00AC31C8" w:rsidP="00AC31C8">
      <w:pPr>
        <w:spacing w:line="240" w:lineRule="atLeast"/>
        <w:ind w:firstLine="709"/>
        <w:jc w:val="both"/>
        <w:rPr>
          <w:rFonts w:ascii="Times New Roman" w:hAnsi="Times New Roman" w:cs="Times New Roman"/>
          <w:sz w:val="32"/>
          <w:szCs w:val="32"/>
        </w:rPr>
      </w:pPr>
    </w:p>
    <w:p w:rsidR="00AC31C8" w:rsidRPr="00AC31C8" w:rsidRDefault="00AC31C8" w:rsidP="00AC31C8">
      <w:pPr>
        <w:spacing w:line="240" w:lineRule="atLeast"/>
        <w:ind w:firstLine="709"/>
        <w:jc w:val="both"/>
        <w:rPr>
          <w:rFonts w:ascii="Times New Roman" w:hAnsi="Times New Roman" w:cs="Times New Roman"/>
          <w:sz w:val="32"/>
          <w:szCs w:val="32"/>
        </w:rPr>
      </w:pPr>
      <w:r w:rsidRPr="00AC31C8">
        <w:rPr>
          <w:rFonts w:ascii="Times New Roman" w:hAnsi="Times New Roman" w:cs="Times New Roman"/>
          <w:sz w:val="32"/>
          <w:szCs w:val="32"/>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«ломкой», медики – «абстиненцией» (синдром отмены).</w:t>
      </w:r>
    </w:p>
    <w:p w:rsidR="00AC31C8" w:rsidRPr="00AC31C8" w:rsidRDefault="00AC31C8" w:rsidP="00AC31C8">
      <w:pPr>
        <w:spacing w:line="240" w:lineRule="atLeast"/>
        <w:ind w:firstLine="709"/>
        <w:jc w:val="both"/>
        <w:rPr>
          <w:rFonts w:ascii="Times New Roman" w:hAnsi="Times New Roman" w:cs="Times New Roman"/>
          <w:sz w:val="32"/>
          <w:szCs w:val="32"/>
        </w:rPr>
      </w:pPr>
    </w:p>
    <w:p w:rsidR="00AC31C8" w:rsidRPr="00AC31C8" w:rsidRDefault="00AC31C8" w:rsidP="00AC31C8">
      <w:pPr>
        <w:spacing w:line="240" w:lineRule="atLeast"/>
        <w:ind w:firstLine="709"/>
        <w:jc w:val="both"/>
        <w:rPr>
          <w:rFonts w:ascii="Times New Roman" w:hAnsi="Times New Roman" w:cs="Times New Roman"/>
          <w:sz w:val="32"/>
          <w:szCs w:val="32"/>
        </w:rPr>
      </w:pPr>
      <w:r w:rsidRPr="00AC31C8">
        <w:rPr>
          <w:rFonts w:ascii="Times New Roman" w:hAnsi="Times New Roman" w:cs="Times New Roman"/>
          <w:sz w:val="32"/>
          <w:szCs w:val="32"/>
        </w:rPr>
        <w:t>Подросток, употребляющий ПАВ становится рабом того вещества, которое он употреблял, не случайно в медицине используется термин «зависимость».</w:t>
      </w:r>
    </w:p>
    <w:p w:rsidR="00AC31C8" w:rsidRPr="00AC31C8" w:rsidRDefault="00AC31C8" w:rsidP="00AC31C8">
      <w:pPr>
        <w:spacing w:line="240" w:lineRule="atLeast"/>
        <w:ind w:firstLine="709"/>
        <w:jc w:val="both"/>
        <w:rPr>
          <w:rFonts w:ascii="Times New Roman" w:hAnsi="Times New Roman" w:cs="Times New Roman"/>
          <w:sz w:val="32"/>
          <w:szCs w:val="32"/>
        </w:rPr>
      </w:pPr>
    </w:p>
    <w:p w:rsidR="00646DAE" w:rsidRDefault="00646DAE" w:rsidP="00AC31C8">
      <w:pPr>
        <w:spacing w:line="240" w:lineRule="atLeast"/>
        <w:ind w:firstLine="709"/>
        <w:jc w:val="both"/>
        <w:rPr>
          <w:rFonts w:ascii="Times New Roman" w:hAnsi="Times New Roman" w:cs="Times New Roman"/>
          <w:sz w:val="32"/>
          <w:szCs w:val="32"/>
        </w:rPr>
      </w:pPr>
    </w:p>
    <w:p w:rsidR="00646DAE" w:rsidRPr="00AC31C8" w:rsidRDefault="00AC31C8" w:rsidP="00646DAE">
      <w:pPr>
        <w:spacing w:line="240" w:lineRule="atLeast"/>
        <w:ind w:firstLine="709"/>
        <w:jc w:val="both"/>
        <w:rPr>
          <w:rFonts w:ascii="Times New Roman" w:hAnsi="Times New Roman" w:cs="Times New Roman"/>
          <w:sz w:val="32"/>
          <w:szCs w:val="32"/>
        </w:rPr>
      </w:pPr>
      <w:r w:rsidRPr="00AC31C8">
        <w:rPr>
          <w:rFonts w:ascii="Times New Roman" w:hAnsi="Times New Roman" w:cs="Times New Roman"/>
          <w:sz w:val="32"/>
          <w:szCs w:val="32"/>
        </w:rPr>
        <w:t>Одна из причин –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w:t>
      </w:r>
    </w:p>
    <w:p w:rsidR="00AC31C8" w:rsidRPr="00AC31C8" w:rsidRDefault="00AC31C8" w:rsidP="00646DAE">
      <w:pPr>
        <w:spacing w:line="240" w:lineRule="atLeast"/>
        <w:ind w:firstLine="709"/>
        <w:jc w:val="both"/>
        <w:rPr>
          <w:rFonts w:ascii="Times New Roman" w:hAnsi="Times New Roman" w:cs="Times New Roman"/>
          <w:sz w:val="32"/>
          <w:szCs w:val="32"/>
        </w:rPr>
      </w:pPr>
      <w:r w:rsidRPr="00AC31C8">
        <w:rPr>
          <w:rFonts w:ascii="Times New Roman" w:hAnsi="Times New Roman" w:cs="Times New Roman"/>
          <w:sz w:val="32"/>
          <w:szCs w:val="32"/>
        </w:rPr>
        <w:t>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rsidR="00AC31C8" w:rsidRPr="00AC31C8" w:rsidRDefault="00AC31C8" w:rsidP="00646DAE">
      <w:pPr>
        <w:spacing w:line="240" w:lineRule="atLeast"/>
        <w:ind w:firstLine="709"/>
        <w:jc w:val="both"/>
        <w:rPr>
          <w:rFonts w:ascii="Times New Roman" w:hAnsi="Times New Roman" w:cs="Times New Roman"/>
          <w:sz w:val="32"/>
          <w:szCs w:val="32"/>
        </w:rPr>
      </w:pPr>
      <w:r w:rsidRPr="00646DAE">
        <w:rPr>
          <w:rFonts w:ascii="Times New Roman" w:hAnsi="Times New Roman" w:cs="Times New Roman"/>
          <w:b/>
          <w:sz w:val="32"/>
          <w:szCs w:val="32"/>
        </w:rPr>
        <w:t>Это должно насторожить Вас!!!</w:t>
      </w:r>
      <w:r w:rsidRPr="00AC31C8">
        <w:rPr>
          <w:rFonts w:ascii="Times New Roman" w:hAnsi="Times New Roman" w:cs="Times New Roman"/>
          <w:sz w:val="32"/>
          <w:szCs w:val="32"/>
        </w:rPr>
        <w:t xml:space="preserve"> 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w:t>
      </w:r>
      <w:proofErr w:type="gramStart"/>
      <w:r w:rsidRPr="00AC31C8">
        <w:rPr>
          <w:rFonts w:ascii="Times New Roman" w:hAnsi="Times New Roman" w:cs="Times New Roman"/>
          <w:sz w:val="32"/>
          <w:szCs w:val="32"/>
        </w:rPr>
        <w:t>может</w:t>
      </w:r>
      <w:proofErr w:type="gramEnd"/>
      <w:r w:rsidRPr="00AC31C8">
        <w:rPr>
          <w:rFonts w:ascii="Times New Roman" w:hAnsi="Times New Roman" w:cs="Times New Roman"/>
          <w:sz w:val="32"/>
          <w:szCs w:val="32"/>
        </w:rPr>
        <w:t xml:space="preserve"> как бы задремать. А может быть </w:t>
      </w:r>
      <w:proofErr w:type="gramStart"/>
      <w:r w:rsidRPr="00AC31C8">
        <w:rPr>
          <w:rFonts w:ascii="Times New Roman" w:hAnsi="Times New Roman" w:cs="Times New Roman"/>
          <w:sz w:val="32"/>
          <w:szCs w:val="32"/>
        </w:rPr>
        <w:t>благодушен</w:t>
      </w:r>
      <w:proofErr w:type="gramEnd"/>
      <w:r w:rsidRPr="00AC31C8">
        <w:rPr>
          <w:rFonts w:ascii="Times New Roman" w:hAnsi="Times New Roman" w:cs="Times New Roman"/>
          <w:sz w:val="32"/>
          <w:szCs w:val="32"/>
        </w:rPr>
        <w:t xml:space="preserve">, беспричинно весел. </w:t>
      </w:r>
      <w:proofErr w:type="gramStart"/>
      <w:r w:rsidRPr="00AC31C8">
        <w:rPr>
          <w:rFonts w:ascii="Times New Roman" w:hAnsi="Times New Roman" w:cs="Times New Roman"/>
          <w:sz w:val="32"/>
          <w:szCs w:val="32"/>
        </w:rPr>
        <w:t>Вернувшись</w:t>
      </w:r>
      <w:proofErr w:type="gramEnd"/>
      <w:r w:rsidRPr="00AC31C8">
        <w:rPr>
          <w:rFonts w:ascii="Times New Roman" w:hAnsi="Times New Roman" w:cs="Times New Roman"/>
          <w:sz w:val="32"/>
          <w:szCs w:val="32"/>
        </w:rPr>
        <w:t xml:space="preserve">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w:t>
      </w:r>
      <w:proofErr w:type="gramStart"/>
      <w:r w:rsidRPr="00AC31C8">
        <w:rPr>
          <w:rFonts w:ascii="Times New Roman" w:hAnsi="Times New Roman" w:cs="Times New Roman"/>
          <w:sz w:val="32"/>
          <w:szCs w:val="32"/>
        </w:rPr>
        <w:t>внимание</w:t>
      </w:r>
      <w:proofErr w:type="gramEnd"/>
      <w:r w:rsidRPr="00AC31C8">
        <w:rPr>
          <w:rFonts w:ascii="Times New Roman" w:hAnsi="Times New Roman" w:cs="Times New Roman"/>
          <w:sz w:val="32"/>
          <w:szCs w:val="32"/>
        </w:rPr>
        <w:t xml:space="preserve"> как двигается подросток. Возможно, вы заметите порывистые, размашистые, грубые движения, неуверенность в ходьбе.</w:t>
      </w:r>
    </w:p>
    <w:p w:rsidR="00AC31C8" w:rsidRPr="00AC31C8" w:rsidRDefault="00AC31C8" w:rsidP="00646DAE">
      <w:pPr>
        <w:spacing w:line="240" w:lineRule="atLeast"/>
        <w:ind w:firstLine="709"/>
        <w:jc w:val="both"/>
        <w:rPr>
          <w:rFonts w:ascii="Times New Roman" w:hAnsi="Times New Roman" w:cs="Times New Roman"/>
          <w:sz w:val="32"/>
          <w:szCs w:val="32"/>
        </w:rPr>
      </w:pPr>
      <w:r w:rsidRPr="00AC31C8">
        <w:rPr>
          <w:rFonts w:ascii="Times New Roman" w:hAnsi="Times New Roman" w:cs="Times New Roman"/>
          <w:sz w:val="32"/>
          <w:szCs w:val="32"/>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w:t>
      </w:r>
      <w:proofErr w:type="gramStart"/>
      <w:r w:rsidRPr="00AC31C8">
        <w:rPr>
          <w:rFonts w:ascii="Times New Roman" w:hAnsi="Times New Roman" w:cs="Times New Roman"/>
          <w:sz w:val="32"/>
          <w:szCs w:val="32"/>
        </w:rPr>
        <w:t>ств ст</w:t>
      </w:r>
      <w:proofErr w:type="gramEnd"/>
      <w:r w:rsidRPr="00AC31C8">
        <w:rPr>
          <w:rFonts w:ascii="Times New Roman" w:hAnsi="Times New Roman" w:cs="Times New Roman"/>
          <w:sz w:val="32"/>
          <w:szCs w:val="32"/>
        </w:rPr>
        <w:t xml:space="preserve">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w:t>
      </w:r>
      <w:r w:rsidRPr="00AC31C8">
        <w:rPr>
          <w:rFonts w:ascii="Times New Roman" w:hAnsi="Times New Roman" w:cs="Times New Roman"/>
          <w:sz w:val="32"/>
          <w:szCs w:val="32"/>
        </w:rPr>
        <w:lastRenderedPageBreak/>
        <w:t>предплечьях, на тыльных поверхностях кистей могут быть следы от инъекций. Иногда подростки пытаются скрыть следы от инъекций царапинами.</w:t>
      </w:r>
    </w:p>
    <w:p w:rsidR="00AC31C8" w:rsidRPr="00AC31C8" w:rsidRDefault="00AC31C8" w:rsidP="00646DAE">
      <w:pPr>
        <w:spacing w:line="240" w:lineRule="atLeast"/>
        <w:ind w:firstLine="709"/>
        <w:jc w:val="both"/>
        <w:rPr>
          <w:rFonts w:ascii="Times New Roman" w:hAnsi="Times New Roman" w:cs="Times New Roman"/>
          <w:sz w:val="32"/>
          <w:szCs w:val="32"/>
        </w:rPr>
      </w:pPr>
      <w:r w:rsidRPr="00AC31C8">
        <w:rPr>
          <w:rFonts w:ascii="Times New Roman" w:hAnsi="Times New Roman" w:cs="Times New Roman"/>
          <w:sz w:val="32"/>
          <w:szCs w:val="32"/>
        </w:rPr>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rsidR="00AC31C8" w:rsidRPr="00AC31C8" w:rsidRDefault="00AC31C8" w:rsidP="00646DAE">
      <w:pPr>
        <w:spacing w:line="240" w:lineRule="atLeast"/>
        <w:ind w:firstLine="709"/>
        <w:jc w:val="both"/>
        <w:rPr>
          <w:rFonts w:ascii="Times New Roman" w:hAnsi="Times New Roman" w:cs="Times New Roman"/>
          <w:sz w:val="32"/>
          <w:szCs w:val="32"/>
        </w:rPr>
      </w:pPr>
      <w:r w:rsidRPr="00AC31C8">
        <w:rPr>
          <w:rFonts w:ascii="Times New Roman" w:hAnsi="Times New Roman" w:cs="Times New Roman"/>
          <w:sz w:val="32"/>
          <w:szCs w:val="32"/>
        </w:rPr>
        <w:t>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w:t>
      </w:r>
    </w:p>
    <w:p w:rsidR="00AC31C8" w:rsidRPr="00AC31C8" w:rsidRDefault="00AC31C8" w:rsidP="00646DAE">
      <w:pPr>
        <w:spacing w:line="240" w:lineRule="atLeast"/>
        <w:ind w:firstLine="709"/>
        <w:jc w:val="both"/>
        <w:rPr>
          <w:rFonts w:ascii="Times New Roman" w:hAnsi="Times New Roman" w:cs="Times New Roman"/>
          <w:sz w:val="32"/>
          <w:szCs w:val="32"/>
        </w:rPr>
      </w:pPr>
      <w:r w:rsidRPr="00AC31C8">
        <w:rPr>
          <w:rFonts w:ascii="Times New Roman" w:hAnsi="Times New Roman" w:cs="Times New Roman"/>
          <w:sz w:val="32"/>
          <w:szCs w:val="32"/>
        </w:rPr>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rsidR="00AC31C8" w:rsidRPr="00AC31C8" w:rsidRDefault="00AC31C8" w:rsidP="00AC31C8">
      <w:pPr>
        <w:spacing w:line="240" w:lineRule="atLeast"/>
        <w:ind w:firstLine="709"/>
        <w:jc w:val="both"/>
        <w:rPr>
          <w:rFonts w:ascii="Times New Roman" w:hAnsi="Times New Roman" w:cs="Times New Roman"/>
          <w:sz w:val="32"/>
          <w:szCs w:val="32"/>
        </w:rPr>
      </w:pPr>
      <w:r w:rsidRPr="00AC31C8">
        <w:rPr>
          <w:rFonts w:ascii="Times New Roman" w:hAnsi="Times New Roman" w:cs="Times New Roman"/>
          <w:sz w:val="32"/>
          <w:szCs w:val="32"/>
        </w:rPr>
        <w:t xml:space="preserve">В подростковом возрасте проявляются изъяны предшествующего воспитания. Следовательно, важнейшая задача родителей — это </w:t>
      </w:r>
      <w:proofErr w:type="gramStart"/>
      <w:r w:rsidRPr="00AC31C8">
        <w:rPr>
          <w:rFonts w:ascii="Times New Roman" w:hAnsi="Times New Roman" w:cs="Times New Roman"/>
          <w:sz w:val="32"/>
          <w:szCs w:val="32"/>
        </w:rPr>
        <w:t>контроль за</w:t>
      </w:r>
      <w:proofErr w:type="gramEnd"/>
      <w:r w:rsidRPr="00AC31C8">
        <w:rPr>
          <w:rFonts w:ascii="Times New Roman" w:hAnsi="Times New Roman" w:cs="Times New Roman"/>
          <w:sz w:val="32"/>
          <w:szCs w:val="32"/>
        </w:rPr>
        <w:t xml:space="preserve">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w:t>
      </w:r>
    </w:p>
    <w:p w:rsidR="00AC31C8" w:rsidRPr="00AC31C8" w:rsidRDefault="00AC31C8" w:rsidP="00AC31C8">
      <w:pPr>
        <w:spacing w:line="240" w:lineRule="atLeast"/>
        <w:ind w:firstLine="709"/>
        <w:jc w:val="both"/>
        <w:rPr>
          <w:rFonts w:ascii="Times New Roman" w:hAnsi="Times New Roman" w:cs="Times New Roman"/>
          <w:sz w:val="32"/>
          <w:szCs w:val="32"/>
        </w:rPr>
      </w:pPr>
    </w:p>
    <w:p w:rsidR="00AC31C8" w:rsidRPr="00646DAE" w:rsidRDefault="00AC31C8" w:rsidP="00646DAE">
      <w:pPr>
        <w:spacing w:line="240" w:lineRule="atLeast"/>
        <w:ind w:firstLine="709"/>
        <w:jc w:val="both"/>
        <w:rPr>
          <w:rFonts w:ascii="Times New Roman" w:hAnsi="Times New Roman" w:cs="Times New Roman"/>
          <w:b/>
          <w:sz w:val="32"/>
          <w:szCs w:val="32"/>
        </w:rPr>
      </w:pPr>
      <w:r w:rsidRPr="00646DAE">
        <w:rPr>
          <w:rFonts w:ascii="Times New Roman" w:hAnsi="Times New Roman" w:cs="Times New Roman"/>
          <w:b/>
          <w:sz w:val="32"/>
          <w:szCs w:val="32"/>
        </w:rPr>
        <w:t>Вы можете ознакомиться с описанием симптомов и внешних признаков в поведении ребенка, принимающего ПАВ:</w:t>
      </w:r>
    </w:p>
    <w:p w:rsidR="00AC31C8" w:rsidRPr="00AC31C8" w:rsidRDefault="00AC31C8" w:rsidP="00646DAE">
      <w:pPr>
        <w:spacing w:line="240" w:lineRule="atLeast"/>
        <w:ind w:firstLine="709"/>
        <w:jc w:val="both"/>
        <w:rPr>
          <w:rFonts w:ascii="Times New Roman" w:hAnsi="Times New Roman" w:cs="Times New Roman"/>
          <w:sz w:val="32"/>
          <w:szCs w:val="32"/>
        </w:rPr>
      </w:pPr>
      <w:r w:rsidRPr="00AC31C8">
        <w:rPr>
          <w:rFonts w:ascii="Times New Roman" w:hAnsi="Times New Roman" w:cs="Times New Roman"/>
          <w:sz w:val="32"/>
          <w:szCs w:val="32"/>
        </w:rPr>
        <w:t>Симптомы:</w:t>
      </w:r>
    </w:p>
    <w:p w:rsidR="00AC31C8" w:rsidRPr="00AC31C8" w:rsidRDefault="00AC31C8" w:rsidP="00AC31C8">
      <w:pPr>
        <w:spacing w:line="240" w:lineRule="atLeast"/>
        <w:ind w:firstLine="709"/>
        <w:jc w:val="both"/>
        <w:rPr>
          <w:rFonts w:ascii="Times New Roman" w:hAnsi="Times New Roman" w:cs="Times New Roman"/>
          <w:sz w:val="32"/>
          <w:szCs w:val="32"/>
        </w:rPr>
      </w:pPr>
      <w:proofErr w:type="gramStart"/>
      <w:r w:rsidRPr="00AC31C8">
        <w:rPr>
          <w:rFonts w:ascii="Times New Roman" w:hAnsi="Times New Roman" w:cs="Times New Roman"/>
          <w:sz w:val="32"/>
          <w:szCs w:val="32"/>
        </w:rPr>
        <w:t xml:space="preserve">- 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w:t>
      </w:r>
      <w:r w:rsidRPr="00AC31C8">
        <w:rPr>
          <w:rFonts w:ascii="Times New Roman" w:hAnsi="Times New Roman" w:cs="Times New Roman"/>
          <w:sz w:val="32"/>
          <w:szCs w:val="32"/>
        </w:rPr>
        <w:lastRenderedPageBreak/>
        <w:t>выраженные галлюцинации, повышенное артериальное давление, потеря болевых ощущений, чувство превосходства, ощущение неуязвимости.</w:t>
      </w:r>
      <w:proofErr w:type="gramEnd"/>
    </w:p>
    <w:p w:rsidR="00AC31C8" w:rsidRPr="00646DAE" w:rsidRDefault="00AC31C8" w:rsidP="00646DAE">
      <w:pPr>
        <w:spacing w:line="240" w:lineRule="atLeast"/>
        <w:jc w:val="both"/>
        <w:rPr>
          <w:rFonts w:ascii="Times New Roman" w:hAnsi="Times New Roman" w:cs="Times New Roman"/>
          <w:b/>
          <w:sz w:val="32"/>
          <w:szCs w:val="32"/>
        </w:rPr>
      </w:pPr>
      <w:r w:rsidRPr="00646DAE">
        <w:rPr>
          <w:rFonts w:ascii="Times New Roman" w:hAnsi="Times New Roman" w:cs="Times New Roman"/>
          <w:b/>
          <w:sz w:val="32"/>
          <w:szCs w:val="32"/>
        </w:rPr>
        <w:t>Внешние признаки:</w:t>
      </w:r>
    </w:p>
    <w:p w:rsidR="00AC31C8" w:rsidRPr="00AC31C8" w:rsidRDefault="00AC31C8" w:rsidP="00AC31C8">
      <w:pPr>
        <w:spacing w:line="240" w:lineRule="atLeast"/>
        <w:ind w:firstLine="709"/>
        <w:jc w:val="both"/>
        <w:rPr>
          <w:rFonts w:ascii="Times New Roman" w:hAnsi="Times New Roman" w:cs="Times New Roman"/>
          <w:sz w:val="32"/>
          <w:szCs w:val="32"/>
        </w:rPr>
      </w:pPr>
      <w:proofErr w:type="gramStart"/>
      <w:r w:rsidRPr="00AC31C8">
        <w:rPr>
          <w:rFonts w:ascii="Times New Roman" w:hAnsi="Times New Roman" w:cs="Times New Roman"/>
          <w:sz w:val="32"/>
          <w:szCs w:val="32"/>
        </w:rPr>
        <w:t>- нарочитость движений, провалы в памяти, запах табака (дыма), наличие спичек, зажигалок, табака в швах карманов, тюбиков клея, папиросной бумаги, белого кристаллического порошка, небольших камнеподобных кусков в стеклянных пузырьках или полиэтиленовых пакетиках, иглы или шприца для подкожных инъекций, обожженных крышек от бутылок или ложки, свечей, бритвенных лезвий, пожелтение пальцев, вид пьяного человека, красные отеки под глазами, сильный запах жженых листьев, мелкие</w:t>
      </w:r>
      <w:proofErr w:type="gramEnd"/>
      <w:r w:rsidRPr="00AC31C8">
        <w:rPr>
          <w:rFonts w:ascii="Times New Roman" w:hAnsi="Times New Roman" w:cs="Times New Roman"/>
          <w:sz w:val="32"/>
          <w:szCs w:val="32"/>
        </w:rPr>
        <w:t xml:space="preserve"> семена в складках одежды и швах карманов, обесцвеченная кожа на пальцах.</w:t>
      </w:r>
    </w:p>
    <w:p w:rsidR="00AC31C8" w:rsidRPr="00AC31C8" w:rsidRDefault="00AC31C8" w:rsidP="00AC31C8">
      <w:pPr>
        <w:spacing w:line="240" w:lineRule="atLeast"/>
        <w:ind w:firstLine="709"/>
        <w:jc w:val="both"/>
        <w:rPr>
          <w:rFonts w:ascii="Times New Roman" w:hAnsi="Times New Roman" w:cs="Times New Roman"/>
          <w:sz w:val="32"/>
          <w:szCs w:val="32"/>
        </w:rPr>
      </w:pPr>
    </w:p>
    <w:p w:rsidR="00AC31C8" w:rsidRPr="00AC31C8" w:rsidRDefault="00AC31C8" w:rsidP="00646DAE">
      <w:pPr>
        <w:spacing w:line="240" w:lineRule="atLeast"/>
        <w:ind w:firstLine="709"/>
        <w:jc w:val="both"/>
        <w:rPr>
          <w:rFonts w:ascii="Times New Roman" w:hAnsi="Times New Roman" w:cs="Times New Roman"/>
          <w:sz w:val="32"/>
          <w:szCs w:val="32"/>
        </w:rPr>
      </w:pPr>
      <w:r w:rsidRPr="00646DAE">
        <w:rPr>
          <w:rFonts w:ascii="Times New Roman" w:hAnsi="Times New Roman" w:cs="Times New Roman"/>
          <w:b/>
          <w:sz w:val="32"/>
          <w:szCs w:val="32"/>
        </w:rPr>
        <w:t>Изучив симптомы, понаблюдав за внешними признаками и выявив наличие вредной привычки на ранней стадии, необходимо</w:t>
      </w:r>
      <w:r w:rsidRPr="00AC31C8">
        <w:rPr>
          <w:rFonts w:ascii="Times New Roman" w:hAnsi="Times New Roman" w:cs="Times New Roman"/>
          <w:sz w:val="32"/>
          <w:szCs w:val="32"/>
        </w:rPr>
        <w:t>:</w:t>
      </w:r>
    </w:p>
    <w:p w:rsidR="00AC31C8" w:rsidRPr="00AC31C8" w:rsidRDefault="00646DAE" w:rsidP="00AC31C8">
      <w:pPr>
        <w:spacing w:line="240" w:lineRule="atLeast"/>
        <w:ind w:firstLine="709"/>
        <w:jc w:val="both"/>
        <w:rPr>
          <w:rFonts w:ascii="Times New Roman" w:hAnsi="Times New Roman" w:cs="Times New Roman"/>
          <w:sz w:val="32"/>
          <w:szCs w:val="32"/>
        </w:rPr>
      </w:pPr>
      <w:r>
        <w:rPr>
          <w:rFonts w:ascii="Times New Roman" w:hAnsi="Times New Roman" w:cs="Times New Roman"/>
          <w:sz w:val="32"/>
          <w:szCs w:val="32"/>
        </w:rPr>
        <w:t xml:space="preserve">- </w:t>
      </w:r>
      <w:r w:rsidR="00AC31C8" w:rsidRPr="00AC31C8">
        <w:rPr>
          <w:rFonts w:ascii="Times New Roman" w:hAnsi="Times New Roman" w:cs="Times New Roman"/>
          <w:sz w:val="32"/>
          <w:szCs w:val="32"/>
        </w:rPr>
        <w:t>провести мероприятия по профилактике ПАВ — лекции, беседы, тренинги и т. д.;</w:t>
      </w:r>
    </w:p>
    <w:p w:rsidR="00AC31C8" w:rsidRPr="00AC31C8" w:rsidRDefault="00646DAE" w:rsidP="00AC31C8">
      <w:pPr>
        <w:spacing w:line="240" w:lineRule="atLeast"/>
        <w:ind w:firstLine="709"/>
        <w:jc w:val="both"/>
        <w:rPr>
          <w:rFonts w:ascii="Times New Roman" w:hAnsi="Times New Roman" w:cs="Times New Roman"/>
          <w:sz w:val="32"/>
          <w:szCs w:val="32"/>
        </w:rPr>
      </w:pPr>
      <w:r>
        <w:rPr>
          <w:rFonts w:ascii="Times New Roman" w:hAnsi="Times New Roman" w:cs="Times New Roman"/>
          <w:sz w:val="32"/>
          <w:szCs w:val="32"/>
        </w:rPr>
        <w:t xml:space="preserve">- </w:t>
      </w:r>
      <w:r w:rsidR="00AC31C8" w:rsidRPr="00AC31C8">
        <w:rPr>
          <w:rFonts w:ascii="Times New Roman" w:hAnsi="Times New Roman" w:cs="Times New Roman"/>
          <w:sz w:val="32"/>
          <w:szCs w:val="32"/>
        </w:rPr>
        <w:t>использовать интерактивные методы, быть готовыми вместе с подростками исследовать собственный эмоциональный и поведенческий опыт;</w:t>
      </w:r>
    </w:p>
    <w:p w:rsidR="00AC31C8" w:rsidRPr="00AC31C8" w:rsidRDefault="00646DAE" w:rsidP="00AC31C8">
      <w:pPr>
        <w:spacing w:line="240" w:lineRule="atLeast"/>
        <w:ind w:firstLine="709"/>
        <w:jc w:val="both"/>
        <w:rPr>
          <w:rFonts w:ascii="Times New Roman" w:hAnsi="Times New Roman" w:cs="Times New Roman"/>
          <w:sz w:val="32"/>
          <w:szCs w:val="32"/>
        </w:rPr>
      </w:pPr>
      <w:r>
        <w:rPr>
          <w:rFonts w:ascii="Times New Roman" w:hAnsi="Times New Roman" w:cs="Times New Roman"/>
          <w:sz w:val="32"/>
          <w:szCs w:val="32"/>
        </w:rPr>
        <w:t xml:space="preserve">- </w:t>
      </w:r>
      <w:r w:rsidR="00AC31C8" w:rsidRPr="00AC31C8">
        <w:rPr>
          <w:rFonts w:ascii="Times New Roman" w:hAnsi="Times New Roman" w:cs="Times New Roman"/>
          <w:sz w:val="32"/>
          <w:szCs w:val="32"/>
        </w:rPr>
        <w:t>больше внимания уделять форми</w:t>
      </w:r>
      <w:r>
        <w:rPr>
          <w:rFonts w:ascii="Times New Roman" w:hAnsi="Times New Roman" w:cs="Times New Roman"/>
          <w:sz w:val="32"/>
          <w:szCs w:val="32"/>
        </w:rPr>
        <w:t xml:space="preserve">рованию навыкам отказа </w:t>
      </w:r>
      <w:proofErr w:type="gramStart"/>
      <w:r>
        <w:rPr>
          <w:rFonts w:ascii="Times New Roman" w:hAnsi="Times New Roman" w:cs="Times New Roman"/>
          <w:sz w:val="32"/>
          <w:szCs w:val="32"/>
        </w:rPr>
        <w:t>от</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ПАВ-</w:t>
      </w:r>
      <w:r w:rsidR="00AC31C8" w:rsidRPr="00AC31C8">
        <w:rPr>
          <w:rFonts w:ascii="Times New Roman" w:hAnsi="Times New Roman" w:cs="Times New Roman"/>
          <w:sz w:val="32"/>
          <w:szCs w:val="32"/>
        </w:rPr>
        <w:t>зависимости</w:t>
      </w:r>
      <w:proofErr w:type="gramEnd"/>
      <w:r w:rsidR="00AC31C8" w:rsidRPr="00AC31C8">
        <w:rPr>
          <w:rFonts w:ascii="Times New Roman" w:hAnsi="Times New Roman" w:cs="Times New Roman"/>
          <w:sz w:val="32"/>
          <w:szCs w:val="32"/>
        </w:rPr>
        <w:t>, нежели информационной части общения;</w:t>
      </w:r>
    </w:p>
    <w:p w:rsidR="00AC31C8" w:rsidRPr="00AC31C8" w:rsidRDefault="00646DAE" w:rsidP="00AC31C8">
      <w:pPr>
        <w:spacing w:line="240" w:lineRule="atLeast"/>
        <w:ind w:firstLine="709"/>
        <w:jc w:val="both"/>
        <w:rPr>
          <w:rFonts w:ascii="Times New Roman" w:hAnsi="Times New Roman" w:cs="Times New Roman"/>
          <w:sz w:val="32"/>
          <w:szCs w:val="32"/>
        </w:rPr>
      </w:pPr>
      <w:r>
        <w:rPr>
          <w:rFonts w:ascii="Times New Roman" w:hAnsi="Times New Roman" w:cs="Times New Roman"/>
          <w:sz w:val="32"/>
          <w:szCs w:val="32"/>
        </w:rPr>
        <w:t xml:space="preserve">- </w:t>
      </w:r>
      <w:r w:rsidR="00AC31C8" w:rsidRPr="00AC31C8">
        <w:rPr>
          <w:rFonts w:ascii="Times New Roman" w:hAnsi="Times New Roman" w:cs="Times New Roman"/>
          <w:sz w:val="32"/>
          <w:szCs w:val="32"/>
        </w:rPr>
        <w:t>не бороться с негативными явлениями вредной привычки, а вместо этого пропагандировать позитивные стороны ее отсутствия.</w:t>
      </w:r>
    </w:p>
    <w:p w:rsidR="00AC31C8" w:rsidRPr="00AC31C8" w:rsidRDefault="00646DAE" w:rsidP="00AC31C8">
      <w:pPr>
        <w:spacing w:line="240" w:lineRule="atLeast"/>
        <w:ind w:firstLine="709"/>
        <w:jc w:val="both"/>
        <w:rPr>
          <w:rFonts w:ascii="Times New Roman" w:hAnsi="Times New Roman" w:cs="Times New Roman"/>
          <w:sz w:val="32"/>
          <w:szCs w:val="32"/>
        </w:rPr>
      </w:pPr>
      <w:r>
        <w:rPr>
          <w:rFonts w:ascii="Times New Roman" w:hAnsi="Times New Roman" w:cs="Times New Roman"/>
          <w:sz w:val="32"/>
          <w:szCs w:val="32"/>
        </w:rPr>
        <w:t xml:space="preserve">- </w:t>
      </w:r>
      <w:r w:rsidR="00AC31C8" w:rsidRPr="00AC31C8">
        <w:rPr>
          <w:rFonts w:ascii="Times New Roman" w:hAnsi="Times New Roman" w:cs="Times New Roman"/>
          <w:sz w:val="32"/>
          <w:szCs w:val="32"/>
        </w:rPr>
        <w:t xml:space="preserve">важно обратить внимание на организацию </w:t>
      </w:r>
      <w:proofErr w:type="spellStart"/>
      <w:r w:rsidR="00AC31C8" w:rsidRPr="00AC31C8">
        <w:rPr>
          <w:rFonts w:ascii="Times New Roman" w:hAnsi="Times New Roman" w:cs="Times New Roman"/>
          <w:sz w:val="32"/>
          <w:szCs w:val="32"/>
        </w:rPr>
        <w:t>досуговой</w:t>
      </w:r>
      <w:proofErr w:type="spellEnd"/>
      <w:r w:rsidR="00AC31C8" w:rsidRPr="00AC31C8">
        <w:rPr>
          <w:rFonts w:ascii="Times New Roman" w:hAnsi="Times New Roman" w:cs="Times New Roman"/>
          <w:sz w:val="32"/>
          <w:szCs w:val="32"/>
        </w:rPr>
        <w:t xml:space="preserve"> деятельности подростка, его занятость в свободное время.</w:t>
      </w:r>
    </w:p>
    <w:p w:rsidR="00AC31C8" w:rsidRPr="00646DAE" w:rsidRDefault="00AC31C8" w:rsidP="00646DAE">
      <w:pPr>
        <w:spacing w:line="240" w:lineRule="atLeast"/>
        <w:ind w:firstLine="709"/>
        <w:jc w:val="both"/>
        <w:rPr>
          <w:rFonts w:ascii="Times New Roman" w:hAnsi="Times New Roman" w:cs="Times New Roman"/>
          <w:b/>
          <w:sz w:val="32"/>
          <w:szCs w:val="32"/>
        </w:rPr>
      </w:pPr>
      <w:r w:rsidRPr="00646DAE">
        <w:rPr>
          <w:rFonts w:ascii="Times New Roman" w:hAnsi="Times New Roman" w:cs="Times New Roman"/>
          <w:b/>
          <w:sz w:val="32"/>
          <w:szCs w:val="32"/>
        </w:rPr>
        <w:t>Профилактическую работу целесообразно проводить родителям совместно с социальным педагогом, психологом школы, наркологом.</w:t>
      </w:r>
    </w:p>
    <w:p w:rsidR="00AC31C8" w:rsidRPr="00646DAE" w:rsidRDefault="00AC31C8" w:rsidP="00646DAE">
      <w:pPr>
        <w:spacing w:line="240" w:lineRule="atLeast"/>
        <w:ind w:firstLine="709"/>
        <w:jc w:val="both"/>
        <w:rPr>
          <w:rFonts w:ascii="Times New Roman" w:hAnsi="Times New Roman" w:cs="Times New Roman"/>
          <w:b/>
          <w:sz w:val="32"/>
          <w:szCs w:val="32"/>
        </w:rPr>
      </w:pPr>
      <w:r w:rsidRPr="00646DAE">
        <w:rPr>
          <w:rFonts w:ascii="Times New Roman" w:hAnsi="Times New Roman" w:cs="Times New Roman"/>
          <w:b/>
          <w:sz w:val="32"/>
          <w:szCs w:val="32"/>
        </w:rPr>
        <w:t>Рекомендации для родителей по профилактике наркомании и токсикомании подростков:</w:t>
      </w:r>
    </w:p>
    <w:p w:rsidR="00AC31C8" w:rsidRPr="00AC31C8" w:rsidRDefault="00AC31C8" w:rsidP="00AC31C8">
      <w:pPr>
        <w:spacing w:line="240" w:lineRule="atLeast"/>
        <w:ind w:firstLine="709"/>
        <w:jc w:val="both"/>
        <w:rPr>
          <w:rFonts w:ascii="Times New Roman" w:hAnsi="Times New Roman" w:cs="Times New Roman"/>
          <w:sz w:val="32"/>
          <w:szCs w:val="32"/>
        </w:rPr>
      </w:pPr>
      <w:r w:rsidRPr="00646DAE">
        <w:rPr>
          <w:rFonts w:ascii="Times New Roman" w:hAnsi="Times New Roman" w:cs="Times New Roman"/>
          <w:b/>
          <w:sz w:val="32"/>
          <w:szCs w:val="32"/>
        </w:rPr>
        <w:t>1. Не паникуйте</w:t>
      </w:r>
      <w:r w:rsidRPr="00AC31C8">
        <w:rPr>
          <w:rFonts w:ascii="Times New Roman" w:hAnsi="Times New Roman" w:cs="Times New Roman"/>
          <w:sz w:val="32"/>
          <w:szCs w:val="32"/>
        </w:rPr>
        <w:t>.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rsidR="00AC31C8" w:rsidRPr="00AC31C8" w:rsidRDefault="00AC31C8" w:rsidP="00AC31C8">
      <w:pPr>
        <w:spacing w:line="240" w:lineRule="atLeast"/>
        <w:ind w:firstLine="709"/>
        <w:jc w:val="both"/>
        <w:rPr>
          <w:rFonts w:ascii="Times New Roman" w:hAnsi="Times New Roman" w:cs="Times New Roman"/>
          <w:sz w:val="32"/>
          <w:szCs w:val="32"/>
        </w:rPr>
      </w:pPr>
    </w:p>
    <w:p w:rsidR="00AC31C8" w:rsidRPr="00AC31C8" w:rsidRDefault="00AC31C8" w:rsidP="00646DAE">
      <w:pPr>
        <w:spacing w:line="240" w:lineRule="atLeast"/>
        <w:ind w:firstLine="709"/>
        <w:jc w:val="both"/>
        <w:rPr>
          <w:rFonts w:ascii="Times New Roman" w:hAnsi="Times New Roman" w:cs="Times New Roman"/>
          <w:sz w:val="32"/>
          <w:szCs w:val="32"/>
        </w:rPr>
      </w:pPr>
      <w:r w:rsidRPr="00646DAE">
        <w:rPr>
          <w:rFonts w:ascii="Times New Roman" w:hAnsi="Times New Roman" w:cs="Times New Roman"/>
          <w:b/>
          <w:sz w:val="32"/>
          <w:szCs w:val="32"/>
        </w:rPr>
        <w:t>2. Сохраните доверие</w:t>
      </w:r>
      <w:r w:rsidRPr="00AC31C8">
        <w:rPr>
          <w:rFonts w:ascii="Times New Roman" w:hAnsi="Times New Roman" w:cs="Times New Roman"/>
          <w:sz w:val="32"/>
          <w:szCs w:val="32"/>
        </w:rPr>
        <w:t xml:space="preserve">. Ваш собственный страх может заставить вас прибегнуть к угрозам, крику, запугиванию. Это оттолкнет подростка, заставит его замкнуться. Не спешите делать выводы. Возможно для вашего ребенка это первое и последнее знакомство с </w:t>
      </w:r>
      <w:proofErr w:type="spellStart"/>
      <w:r w:rsidRPr="00AC31C8">
        <w:rPr>
          <w:rFonts w:ascii="Times New Roman" w:hAnsi="Times New Roman" w:cs="Times New Roman"/>
          <w:sz w:val="32"/>
          <w:szCs w:val="32"/>
        </w:rPr>
        <w:t>психоактивным</w:t>
      </w:r>
      <w:proofErr w:type="spellEnd"/>
      <w:r w:rsidRPr="00AC31C8">
        <w:rPr>
          <w:rFonts w:ascii="Times New Roman" w:hAnsi="Times New Roman" w:cs="Times New Roman"/>
          <w:sz w:val="32"/>
          <w:szCs w:val="32"/>
        </w:rPr>
        <w:t xml:space="preserve">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w:t>
      </w:r>
    </w:p>
    <w:p w:rsidR="00AC31C8" w:rsidRPr="00AC31C8" w:rsidRDefault="00AC31C8" w:rsidP="00646DAE">
      <w:pPr>
        <w:spacing w:line="240" w:lineRule="atLeast"/>
        <w:ind w:firstLine="709"/>
        <w:jc w:val="both"/>
        <w:rPr>
          <w:rFonts w:ascii="Times New Roman" w:hAnsi="Times New Roman" w:cs="Times New Roman"/>
          <w:sz w:val="32"/>
          <w:szCs w:val="32"/>
        </w:rPr>
      </w:pPr>
      <w:r w:rsidRPr="00646DAE">
        <w:rPr>
          <w:rFonts w:ascii="Times New Roman" w:hAnsi="Times New Roman" w:cs="Times New Roman"/>
          <w:b/>
          <w:sz w:val="32"/>
          <w:szCs w:val="32"/>
        </w:rPr>
        <w:t>3. Оказывайте поддержку</w:t>
      </w:r>
      <w:r w:rsidRPr="00AC31C8">
        <w:rPr>
          <w:rFonts w:ascii="Times New Roman" w:hAnsi="Times New Roman" w:cs="Times New Roman"/>
          <w:sz w:val="32"/>
          <w:szCs w:val="32"/>
        </w:rPr>
        <w:t>.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rsidR="00AC31C8" w:rsidRPr="00646DAE" w:rsidRDefault="00AC31C8" w:rsidP="00AC31C8">
      <w:pPr>
        <w:spacing w:line="240" w:lineRule="atLeast"/>
        <w:ind w:firstLine="709"/>
        <w:jc w:val="both"/>
        <w:rPr>
          <w:rFonts w:ascii="Times New Roman" w:hAnsi="Times New Roman" w:cs="Times New Roman"/>
          <w:b/>
          <w:sz w:val="32"/>
          <w:szCs w:val="32"/>
        </w:rPr>
      </w:pPr>
      <w:r w:rsidRPr="00646DAE">
        <w:rPr>
          <w:rFonts w:ascii="Times New Roman" w:hAnsi="Times New Roman" w:cs="Times New Roman"/>
          <w:b/>
          <w:sz w:val="32"/>
          <w:szCs w:val="32"/>
        </w:rPr>
        <w:t>4. Обратитесь к специалисту</w:t>
      </w:r>
      <w:r w:rsidRPr="00AC31C8">
        <w:rPr>
          <w:rFonts w:ascii="Times New Roman" w:hAnsi="Times New Roman" w:cs="Times New Roman"/>
          <w:sz w:val="32"/>
          <w:szCs w:val="32"/>
        </w:rPr>
        <w:t>, который окажет вам квалифицированную помощь.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усилий.</w:t>
      </w:r>
      <w:r w:rsidR="00646DAE">
        <w:rPr>
          <w:rFonts w:ascii="Times New Roman" w:hAnsi="Times New Roman" w:cs="Times New Roman"/>
          <w:sz w:val="32"/>
          <w:szCs w:val="32"/>
        </w:rPr>
        <w:t xml:space="preserve"> </w:t>
      </w:r>
      <w:r w:rsidRPr="00AC31C8">
        <w:rPr>
          <w:rFonts w:ascii="Times New Roman" w:hAnsi="Times New Roman" w:cs="Times New Roman"/>
          <w:sz w:val="32"/>
          <w:szCs w:val="32"/>
        </w:rPr>
        <w:t>В любом случае пускать ситуацию "на самотек" – значит заведомо смириться с потерей ребенка</w:t>
      </w:r>
      <w:r w:rsidRPr="00646DAE">
        <w:rPr>
          <w:rFonts w:ascii="Times New Roman" w:hAnsi="Times New Roman" w:cs="Times New Roman"/>
          <w:b/>
          <w:sz w:val="32"/>
          <w:szCs w:val="32"/>
        </w:rPr>
        <w:t>. Не спешите сдаваться, ВЫХОД ЕСТЬ!</w:t>
      </w:r>
    </w:p>
    <w:p w:rsidR="00AC31C8" w:rsidRPr="00646DAE" w:rsidRDefault="00AC31C8" w:rsidP="00AC31C8">
      <w:pPr>
        <w:spacing w:line="240" w:lineRule="atLeast"/>
        <w:ind w:firstLine="709"/>
        <w:jc w:val="both"/>
        <w:rPr>
          <w:rFonts w:ascii="Times New Roman" w:hAnsi="Times New Roman" w:cs="Times New Roman"/>
          <w:b/>
          <w:sz w:val="32"/>
          <w:szCs w:val="32"/>
        </w:rPr>
      </w:pPr>
    </w:p>
    <w:p w:rsidR="00AC31C8" w:rsidRPr="00646DAE" w:rsidRDefault="00AC31C8" w:rsidP="00AC31C8">
      <w:pPr>
        <w:spacing w:line="240" w:lineRule="atLeast"/>
        <w:ind w:firstLine="709"/>
        <w:jc w:val="both"/>
        <w:rPr>
          <w:rFonts w:ascii="Times New Roman" w:hAnsi="Times New Roman" w:cs="Times New Roman"/>
          <w:b/>
          <w:sz w:val="32"/>
          <w:szCs w:val="32"/>
        </w:rPr>
      </w:pPr>
      <w:r w:rsidRPr="00646DAE">
        <w:rPr>
          <w:rFonts w:ascii="Times New Roman" w:hAnsi="Times New Roman" w:cs="Times New Roman"/>
          <w:b/>
          <w:sz w:val="32"/>
          <w:szCs w:val="32"/>
        </w:rPr>
        <w:t>ПОМНИТЕ, что ВЫ НЕ ОДНИ в решении этой проблемы!</w:t>
      </w:r>
    </w:p>
    <w:sectPr w:rsidR="00AC31C8" w:rsidRPr="00646DAE" w:rsidSect="00AC31C8">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08"/>
  <w:characterSpacingControl w:val="doNotCompress"/>
  <w:compat/>
  <w:rsids>
    <w:rsidRoot w:val="00AC31C8"/>
    <w:rsid w:val="000D1DF2"/>
    <w:rsid w:val="00646DAE"/>
    <w:rsid w:val="00655622"/>
    <w:rsid w:val="00AC31C8"/>
    <w:rsid w:val="00B51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7084517">
      <w:bodyDiv w:val="1"/>
      <w:marLeft w:val="0"/>
      <w:marRight w:val="0"/>
      <w:marTop w:val="0"/>
      <w:marBottom w:val="0"/>
      <w:divBdr>
        <w:top w:val="none" w:sz="0" w:space="0" w:color="auto"/>
        <w:left w:val="none" w:sz="0" w:space="0" w:color="auto"/>
        <w:bottom w:val="none" w:sz="0" w:space="0" w:color="auto"/>
        <w:right w:val="none" w:sz="0" w:space="0" w:color="auto"/>
      </w:divBdr>
      <w:divsChild>
        <w:div w:id="236014033">
          <w:marLeft w:val="0"/>
          <w:marRight w:val="0"/>
          <w:marTop w:val="0"/>
          <w:marBottom w:val="0"/>
          <w:divBdr>
            <w:top w:val="none" w:sz="0" w:space="0" w:color="auto"/>
            <w:left w:val="none" w:sz="0" w:space="0" w:color="auto"/>
            <w:bottom w:val="none" w:sz="0" w:space="0" w:color="auto"/>
            <w:right w:val="none" w:sz="0" w:space="0" w:color="auto"/>
          </w:divBdr>
          <w:divsChild>
            <w:div w:id="1436487031">
              <w:marLeft w:val="0"/>
              <w:marRight w:val="0"/>
              <w:marTop w:val="0"/>
              <w:marBottom w:val="0"/>
              <w:divBdr>
                <w:top w:val="none" w:sz="0" w:space="0" w:color="auto"/>
                <w:left w:val="none" w:sz="0" w:space="0" w:color="auto"/>
                <w:bottom w:val="none" w:sz="0" w:space="0" w:color="auto"/>
                <w:right w:val="none" w:sz="0" w:space="0" w:color="auto"/>
              </w:divBdr>
            </w:div>
          </w:divsChild>
        </w:div>
        <w:div w:id="279999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1443</Words>
  <Characters>8226</Characters>
  <Application>Microsoft Office Word</Application>
  <DocSecurity>0</DocSecurity>
  <Lines>68</Lines>
  <Paragraphs>19</Paragraphs>
  <ScaleCrop>false</ScaleCrop>
  <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cp:lastModifiedBy>
  <cp:revision>2</cp:revision>
  <dcterms:created xsi:type="dcterms:W3CDTF">2023-06-19T12:28:00Z</dcterms:created>
  <dcterms:modified xsi:type="dcterms:W3CDTF">2023-06-19T12:37:00Z</dcterms:modified>
</cp:coreProperties>
</file>